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70" w:rsidRPr="00EB45E9" w:rsidRDefault="006C3270" w:rsidP="006C3270">
      <w:pPr>
        <w:widowControl/>
        <w:spacing w:before="100" w:beforeAutospacing="1" w:after="100" w:afterAutospacing="1" w:line="420" w:lineRule="exact"/>
        <w:jc w:val="center"/>
        <w:rPr>
          <w:rFonts w:ascii="標楷體" w:eastAsia="標楷體" w:hAnsi="標楷體" w:cs="新細明體"/>
          <w:color w:val="000000"/>
          <w:kern w:val="0"/>
        </w:rPr>
      </w:pPr>
      <w:bookmarkStart w:id="0" w:name="_GoBack"/>
      <w:r w:rsidRPr="00EB45E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新北市</w:t>
      </w:r>
      <w:r w:rsidR="00DB3813" w:rsidRPr="00DB3813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  <w:u w:val="single"/>
        </w:rPr>
        <w:t>雙城</w:t>
      </w:r>
      <w:r w:rsidR="00DB3813" w:rsidRPr="00DB3813">
        <w:rPr>
          <w:rFonts w:ascii="標楷體" w:eastAsia="標楷體" w:hAnsi="標楷體" w:cs="新細明體"/>
          <w:b/>
          <w:color w:val="000000"/>
          <w:kern w:val="0"/>
          <w:sz w:val="40"/>
          <w:szCs w:val="40"/>
          <w:u w:val="single"/>
        </w:rPr>
        <w:t>國</w:t>
      </w:r>
      <w:r w:rsidR="00DB3813" w:rsidRPr="00DB3813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  <w:u w:val="single"/>
        </w:rPr>
        <w:t>民</w:t>
      </w:r>
      <w:r w:rsidR="00DB3813" w:rsidRPr="00DB3813">
        <w:rPr>
          <w:rFonts w:ascii="標楷體" w:eastAsia="標楷體" w:hAnsi="標楷體" w:cs="新細明體"/>
          <w:b/>
          <w:color w:val="000000"/>
          <w:kern w:val="0"/>
          <w:sz w:val="40"/>
          <w:szCs w:val="40"/>
          <w:u w:val="single"/>
        </w:rPr>
        <w:t>小</w:t>
      </w:r>
      <w:r w:rsidR="00DB3813" w:rsidRPr="00DB3813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  <w:u w:val="single"/>
        </w:rPr>
        <w:t>學</w:t>
      </w:r>
      <w:r w:rsidRPr="00EB45E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志願服務工作實施計畫</w:t>
      </w:r>
    </w:p>
    <w:bookmarkEnd w:id="0"/>
    <w:p w:rsidR="006C3270" w:rsidRPr="00EB45E9" w:rsidRDefault="006C3270" w:rsidP="006C3270">
      <w:pPr>
        <w:widowControl/>
        <w:numPr>
          <w:ilvl w:val="0"/>
          <w:numId w:val="1"/>
        </w:numPr>
        <w:spacing w:before="100" w:beforeAutospacing="1" w:after="100" w:afterAutospacing="1"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45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</w:t>
      </w:r>
    </w:p>
    <w:p w:rsidR="006C3270" w:rsidRPr="00EB45E9" w:rsidRDefault="006C3270" w:rsidP="006C3270">
      <w:pPr>
        <w:widowControl/>
        <w:spacing w:before="100" w:beforeAutospacing="1" w:after="100" w:afterAutospacing="1" w:line="340" w:lineRule="exact"/>
        <w:ind w:left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45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一、志願服務法第六條辦理。</w:t>
      </w:r>
    </w:p>
    <w:p w:rsidR="002D288D" w:rsidRPr="003D18B6" w:rsidRDefault="006C3270" w:rsidP="003D18B6">
      <w:pPr>
        <w:widowControl/>
        <w:numPr>
          <w:ilvl w:val="0"/>
          <w:numId w:val="1"/>
        </w:numPr>
        <w:spacing w:before="100" w:beforeAutospacing="1" w:after="100" w:afterAutospacing="1"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45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目的</w:t>
      </w:r>
      <w:r w:rsidR="002D28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2D288D" w:rsidRPr="003D18B6">
        <w:rPr>
          <w:rFonts w:ascii="標楷體" w:eastAsia="標楷體" w:hAnsi="標楷體" w:hint="eastAsia"/>
          <w:color w:val="000000"/>
          <w:sz w:val="28"/>
        </w:rPr>
        <w:t>期望</w:t>
      </w:r>
      <w:r w:rsidR="002D288D" w:rsidRPr="003D18B6">
        <w:rPr>
          <w:rFonts w:ascii="標楷體" w:eastAsia="標楷體" w:hAnsi="標楷體"/>
          <w:color w:val="000000"/>
          <w:sz w:val="28"/>
        </w:rPr>
        <w:t>家長</w:t>
      </w:r>
      <w:r w:rsidR="002D288D" w:rsidRPr="003D18B6">
        <w:rPr>
          <w:rFonts w:ascii="標楷體" w:eastAsia="標楷體" w:hAnsi="標楷體" w:hint="eastAsia"/>
          <w:color w:val="000000"/>
          <w:sz w:val="28"/>
        </w:rPr>
        <w:t>加</w:t>
      </w:r>
      <w:r w:rsidR="002D288D" w:rsidRPr="003D18B6">
        <w:rPr>
          <w:rFonts w:ascii="標楷體" w:eastAsia="標楷體" w:hAnsi="標楷體"/>
          <w:color w:val="000000"/>
          <w:sz w:val="28"/>
        </w:rPr>
        <w:t>入學校志</w:t>
      </w:r>
      <w:r w:rsidR="002D288D" w:rsidRPr="003D18B6">
        <w:rPr>
          <w:rFonts w:ascii="標楷體" w:eastAsia="標楷體" w:hAnsi="標楷體" w:hint="eastAsia"/>
          <w:color w:val="000000"/>
          <w:sz w:val="28"/>
        </w:rPr>
        <w:t>工</w:t>
      </w:r>
      <w:r w:rsidR="002D288D" w:rsidRPr="003D18B6">
        <w:rPr>
          <w:rFonts w:ascii="標楷體" w:eastAsia="標楷體" w:hAnsi="標楷體"/>
          <w:color w:val="000000"/>
          <w:sz w:val="28"/>
        </w:rPr>
        <w:t>團隊，</w:t>
      </w:r>
      <w:r w:rsidR="002D288D" w:rsidRPr="003D18B6">
        <w:rPr>
          <w:rFonts w:ascii="標楷體" w:eastAsia="標楷體" w:hAnsi="標楷體" w:hint="eastAsia"/>
          <w:color w:val="000000"/>
          <w:sz w:val="28"/>
        </w:rPr>
        <w:t>提</w:t>
      </w:r>
      <w:r w:rsidR="002D288D" w:rsidRPr="003D18B6">
        <w:rPr>
          <w:rFonts w:ascii="標楷體" w:eastAsia="標楷體" w:hAnsi="標楷體"/>
          <w:color w:val="000000"/>
          <w:sz w:val="28"/>
        </w:rPr>
        <w:t>昇</w:t>
      </w:r>
      <w:r w:rsidR="002D288D" w:rsidRPr="003D18B6">
        <w:rPr>
          <w:rFonts w:ascii="標楷體" w:eastAsia="標楷體" w:hAnsi="標楷體" w:hint="eastAsia"/>
          <w:color w:val="000000"/>
          <w:sz w:val="28"/>
        </w:rPr>
        <w:t>行</w:t>
      </w:r>
      <w:r w:rsidR="002D288D" w:rsidRPr="003D18B6">
        <w:rPr>
          <w:rFonts w:ascii="標楷體" w:eastAsia="標楷體" w:hAnsi="標楷體"/>
          <w:color w:val="000000"/>
          <w:sz w:val="28"/>
        </w:rPr>
        <w:t>政事務的運</w:t>
      </w:r>
      <w:r w:rsidR="002D288D" w:rsidRPr="003D18B6">
        <w:rPr>
          <w:rFonts w:ascii="標楷體" w:eastAsia="標楷體" w:hAnsi="標楷體" w:hint="eastAsia"/>
          <w:color w:val="000000"/>
          <w:sz w:val="28"/>
        </w:rPr>
        <w:t>作</w:t>
      </w:r>
      <w:r w:rsidR="002D288D" w:rsidRPr="003D18B6">
        <w:rPr>
          <w:rFonts w:ascii="標楷體" w:eastAsia="標楷體" w:hAnsi="標楷體"/>
          <w:color w:val="000000"/>
          <w:sz w:val="28"/>
        </w:rPr>
        <w:t>品質，</w:t>
      </w:r>
      <w:r w:rsidR="002D288D" w:rsidRPr="003D18B6">
        <w:rPr>
          <w:rFonts w:ascii="標楷體" w:eastAsia="標楷體" w:hAnsi="標楷體" w:hint="eastAsia"/>
          <w:color w:val="000000"/>
          <w:sz w:val="28"/>
        </w:rPr>
        <w:t>提</w:t>
      </w:r>
      <w:r w:rsidR="002D288D" w:rsidRPr="003D18B6">
        <w:rPr>
          <w:rFonts w:ascii="標楷體" w:eastAsia="標楷體" w:hAnsi="標楷體"/>
          <w:color w:val="000000"/>
          <w:sz w:val="28"/>
        </w:rPr>
        <w:t>供孩</w:t>
      </w:r>
      <w:r w:rsidR="002D288D" w:rsidRPr="003D18B6">
        <w:rPr>
          <w:rFonts w:ascii="標楷體" w:eastAsia="標楷體" w:hAnsi="標楷體" w:hint="eastAsia"/>
          <w:color w:val="000000"/>
          <w:sz w:val="28"/>
        </w:rPr>
        <w:t>子</w:t>
      </w:r>
      <w:r w:rsidR="002D288D" w:rsidRPr="003D18B6">
        <w:rPr>
          <w:rFonts w:ascii="標楷體" w:eastAsia="標楷體" w:hAnsi="標楷體"/>
          <w:color w:val="000000"/>
          <w:sz w:val="28"/>
        </w:rPr>
        <w:t>們的</w:t>
      </w:r>
      <w:r w:rsidR="002D288D" w:rsidRPr="003D18B6">
        <w:rPr>
          <w:rFonts w:ascii="標楷體" w:eastAsia="標楷體" w:hAnsi="標楷體" w:hint="eastAsia"/>
          <w:color w:val="000000"/>
          <w:sz w:val="28"/>
        </w:rPr>
        <w:t>更</w:t>
      </w:r>
      <w:r w:rsidR="002D288D" w:rsidRPr="003D18B6">
        <w:rPr>
          <w:rFonts w:ascii="標楷體" w:eastAsia="標楷體" w:hAnsi="標楷體"/>
          <w:color w:val="000000"/>
          <w:sz w:val="28"/>
        </w:rPr>
        <w:t>好的就學環境。</w:t>
      </w:r>
    </w:p>
    <w:p w:rsidR="00DB3813" w:rsidRDefault="006C3270" w:rsidP="006C3270">
      <w:pPr>
        <w:widowControl/>
        <w:numPr>
          <w:ilvl w:val="0"/>
          <w:numId w:val="1"/>
        </w:numPr>
        <w:spacing w:before="100" w:beforeAutospacing="1" w:after="100" w:afterAutospacing="1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B381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組織</w:t>
      </w:r>
    </w:p>
    <w:tbl>
      <w:tblPr>
        <w:tblStyle w:val="a9"/>
        <w:tblpPr w:leftFromText="180" w:rightFromText="180" w:vertAnchor="text" w:horzAnchor="margin" w:tblpX="699" w:tblpY="-34"/>
        <w:tblW w:w="0" w:type="auto"/>
        <w:tblLook w:val="04A0" w:firstRow="1" w:lastRow="0" w:firstColumn="1" w:lastColumn="0" w:noHBand="0" w:noVBand="1"/>
      </w:tblPr>
      <w:tblGrid>
        <w:gridCol w:w="3265"/>
        <w:gridCol w:w="4332"/>
      </w:tblGrid>
      <w:tr w:rsidR="00DB3813" w:rsidTr="00BC773E">
        <w:tc>
          <w:tcPr>
            <w:tcW w:w="3265" w:type="dxa"/>
          </w:tcPr>
          <w:p w:rsidR="00DB3813" w:rsidRDefault="00DB3813" w:rsidP="00BC773E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處室主任</w:t>
            </w:r>
          </w:p>
        </w:tc>
        <w:tc>
          <w:tcPr>
            <w:tcW w:w="4332" w:type="dxa"/>
          </w:tcPr>
          <w:p w:rsidR="00DB3813" w:rsidRDefault="00DB3813" w:rsidP="00BC773E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行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政管理及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</w:t>
            </w:r>
          </w:p>
        </w:tc>
      </w:tr>
      <w:tr w:rsidR="00DB3813" w:rsidTr="00BC773E">
        <w:tc>
          <w:tcPr>
            <w:tcW w:w="3265" w:type="dxa"/>
          </w:tcPr>
          <w:p w:rsidR="00DB3813" w:rsidRDefault="00DB3813" w:rsidP="00BC773E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導組長</w:t>
            </w:r>
          </w:p>
        </w:tc>
        <w:tc>
          <w:tcPr>
            <w:tcW w:w="4332" w:type="dxa"/>
          </w:tcPr>
          <w:p w:rsidR="00DB3813" w:rsidRDefault="00DB3813" w:rsidP="00BC773E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業務執行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統籌</w:t>
            </w:r>
          </w:p>
        </w:tc>
      </w:tr>
      <w:tr w:rsidR="00DB3813" w:rsidTr="00BC773E">
        <w:tc>
          <w:tcPr>
            <w:tcW w:w="3265" w:type="dxa"/>
          </w:tcPr>
          <w:p w:rsidR="00DB3813" w:rsidRDefault="00DB3813" w:rsidP="00BC773E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工大隊長</w:t>
            </w:r>
          </w:p>
        </w:tc>
        <w:tc>
          <w:tcPr>
            <w:tcW w:w="4332" w:type="dxa"/>
          </w:tcPr>
          <w:p w:rsidR="00DB3813" w:rsidRDefault="00DB3813" w:rsidP="00BC773E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工代表召集人</w:t>
            </w:r>
          </w:p>
        </w:tc>
      </w:tr>
      <w:tr w:rsidR="00DB3813" w:rsidTr="00BC773E">
        <w:tc>
          <w:tcPr>
            <w:tcW w:w="3265" w:type="dxa"/>
          </w:tcPr>
          <w:p w:rsidR="00DB3813" w:rsidRDefault="008E1C3C" w:rsidP="00BC773E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各組小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4332" w:type="dxa"/>
          </w:tcPr>
          <w:p w:rsidR="00DB3813" w:rsidRDefault="008E1C3C" w:rsidP="00BC773E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負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責聯繫該組事宜</w:t>
            </w:r>
          </w:p>
        </w:tc>
      </w:tr>
      <w:tr w:rsidR="00DB3813" w:rsidTr="00BC773E">
        <w:tc>
          <w:tcPr>
            <w:tcW w:w="3265" w:type="dxa"/>
          </w:tcPr>
          <w:p w:rsidR="00DB3813" w:rsidRDefault="00BA7FB9" w:rsidP="00BC773E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組組員</w:t>
            </w:r>
          </w:p>
        </w:tc>
        <w:tc>
          <w:tcPr>
            <w:tcW w:w="4332" w:type="dxa"/>
          </w:tcPr>
          <w:p w:rsidR="00DB3813" w:rsidRDefault="00BA7FB9" w:rsidP="00BC773E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助學校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務</w:t>
            </w:r>
          </w:p>
        </w:tc>
      </w:tr>
    </w:tbl>
    <w:p w:rsidR="00DB3813" w:rsidRDefault="00DB3813" w:rsidP="00DB3813">
      <w:pPr>
        <w:widowControl/>
        <w:spacing w:before="100" w:beforeAutospacing="1" w:after="100" w:afterAutospacing="1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B3813" w:rsidRDefault="00DB3813" w:rsidP="00DB3813">
      <w:pPr>
        <w:widowControl/>
        <w:spacing w:before="100" w:beforeAutospacing="1" w:after="100" w:afterAutospacing="1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B3813" w:rsidRDefault="00DB3813" w:rsidP="00DB3813">
      <w:pPr>
        <w:widowControl/>
        <w:spacing w:before="100" w:beforeAutospacing="1" w:after="100" w:afterAutospacing="1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236B14" w:rsidRDefault="00236B14" w:rsidP="00DB3813">
      <w:pPr>
        <w:widowControl/>
        <w:spacing w:before="100" w:beforeAutospacing="1" w:after="100" w:afterAutospacing="1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C3270" w:rsidRDefault="006C3270" w:rsidP="006C3270">
      <w:pPr>
        <w:widowControl/>
        <w:numPr>
          <w:ilvl w:val="0"/>
          <w:numId w:val="1"/>
        </w:numPr>
        <w:spacing w:before="100" w:beforeAutospacing="1" w:after="100" w:afterAutospacing="1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B381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執行內容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103"/>
      </w:tblGrid>
      <w:tr w:rsidR="00BC773E" w:rsidTr="00DF1960">
        <w:tc>
          <w:tcPr>
            <w:tcW w:w="3244" w:type="dxa"/>
          </w:tcPr>
          <w:p w:rsidR="00BC773E" w:rsidRDefault="00497E2F" w:rsidP="00497E2F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工組織</w:t>
            </w:r>
          </w:p>
        </w:tc>
        <w:tc>
          <w:tcPr>
            <w:tcW w:w="5103" w:type="dxa"/>
          </w:tcPr>
          <w:p w:rsidR="00BC773E" w:rsidRDefault="00497E2F" w:rsidP="00497E2F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務內容</w:t>
            </w:r>
          </w:p>
        </w:tc>
      </w:tr>
      <w:tr w:rsidR="00BC773E" w:rsidTr="00DF1960">
        <w:tc>
          <w:tcPr>
            <w:tcW w:w="3244" w:type="dxa"/>
          </w:tcPr>
          <w:p w:rsidR="00BC773E" w:rsidRDefault="00497E2F" w:rsidP="00BC773E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497E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導護志工</w:t>
            </w:r>
            <w:proofErr w:type="gramEnd"/>
          </w:p>
        </w:tc>
        <w:tc>
          <w:tcPr>
            <w:tcW w:w="5103" w:type="dxa"/>
          </w:tcPr>
          <w:p w:rsidR="00BC773E" w:rsidRPr="00497E2F" w:rsidRDefault="003D18B6" w:rsidP="00497E2F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97E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上下學交通引導</w:t>
            </w:r>
          </w:p>
        </w:tc>
      </w:tr>
      <w:tr w:rsidR="00497E2F" w:rsidTr="00DF1960">
        <w:tc>
          <w:tcPr>
            <w:tcW w:w="3244" w:type="dxa"/>
          </w:tcPr>
          <w:p w:rsidR="00497E2F" w:rsidRDefault="00497E2F" w:rsidP="00497E2F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97E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圖書志工</w:t>
            </w:r>
          </w:p>
        </w:tc>
        <w:tc>
          <w:tcPr>
            <w:tcW w:w="5103" w:type="dxa"/>
          </w:tcPr>
          <w:p w:rsidR="00497E2F" w:rsidRDefault="00497E2F" w:rsidP="00497E2F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協助</w:t>
            </w:r>
            <w:proofErr w:type="gramStart"/>
            <w:r w:rsidRPr="004E34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圖書館借還書</w:t>
            </w:r>
            <w:proofErr w:type="gramEnd"/>
            <w:r w:rsidRPr="004E34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事務。</w:t>
            </w:r>
          </w:p>
        </w:tc>
      </w:tr>
      <w:tr w:rsidR="00497E2F" w:rsidTr="00DF1960">
        <w:tc>
          <w:tcPr>
            <w:tcW w:w="3244" w:type="dxa"/>
          </w:tcPr>
          <w:p w:rsidR="00497E2F" w:rsidRPr="00497E2F" w:rsidRDefault="00DF1960" w:rsidP="00497E2F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環保志工</w:t>
            </w:r>
          </w:p>
        </w:tc>
        <w:tc>
          <w:tcPr>
            <w:tcW w:w="5103" w:type="dxa"/>
          </w:tcPr>
          <w:p w:rsidR="00DF1960" w:rsidRPr="00DF1960" w:rsidRDefault="00DF1960" w:rsidP="00DF1960">
            <w:pPr>
              <w:pStyle w:val="a6"/>
              <w:widowControl/>
              <w:numPr>
                <w:ilvl w:val="0"/>
                <w:numId w:val="11"/>
              </w:numPr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星期五早上8:00協助資源回收。</w:t>
            </w:r>
          </w:p>
          <w:p w:rsidR="00497E2F" w:rsidRPr="00DF1960" w:rsidRDefault="00DF1960" w:rsidP="00497E2F">
            <w:pPr>
              <w:pStyle w:val="a6"/>
              <w:widowControl/>
              <w:numPr>
                <w:ilvl w:val="0"/>
                <w:numId w:val="11"/>
              </w:numPr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期末大掃除時間額外配合</w:t>
            </w:r>
          </w:p>
        </w:tc>
      </w:tr>
      <w:tr w:rsidR="00497E2F" w:rsidTr="00DF1960">
        <w:tc>
          <w:tcPr>
            <w:tcW w:w="3244" w:type="dxa"/>
          </w:tcPr>
          <w:p w:rsidR="00497E2F" w:rsidRPr="00497E2F" w:rsidRDefault="00DF1960" w:rsidP="00497E2F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健康中心志工</w:t>
            </w:r>
          </w:p>
        </w:tc>
        <w:tc>
          <w:tcPr>
            <w:tcW w:w="5103" w:type="dxa"/>
          </w:tcPr>
          <w:p w:rsidR="005D3790" w:rsidRPr="00DF1960" w:rsidRDefault="003D18B6" w:rsidP="003D18B6">
            <w:pPr>
              <w:pStyle w:val="a6"/>
              <w:widowControl/>
              <w:numPr>
                <w:ilvl w:val="0"/>
                <w:numId w:val="13"/>
              </w:numPr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引導並安撫傷病學生。</w:t>
            </w:r>
          </w:p>
          <w:p w:rsidR="005D3790" w:rsidRPr="00DF1960" w:rsidRDefault="003D18B6" w:rsidP="003D18B6">
            <w:pPr>
              <w:pStyle w:val="a6"/>
              <w:widowControl/>
              <w:numPr>
                <w:ilvl w:val="0"/>
                <w:numId w:val="13"/>
              </w:numPr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協助整理健康檢查物品。</w:t>
            </w:r>
          </w:p>
          <w:p w:rsidR="005D3790" w:rsidRPr="00DF1960" w:rsidRDefault="003D18B6" w:rsidP="003D18B6">
            <w:pPr>
              <w:pStyle w:val="a6"/>
              <w:widowControl/>
              <w:numPr>
                <w:ilvl w:val="0"/>
                <w:numId w:val="13"/>
              </w:numPr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協助健康檢查活動。</w:t>
            </w:r>
          </w:p>
          <w:p w:rsidR="00497E2F" w:rsidRPr="00DF1960" w:rsidRDefault="003D18B6" w:rsidP="003D18B6">
            <w:pPr>
              <w:pStyle w:val="a6"/>
              <w:widowControl/>
              <w:numPr>
                <w:ilvl w:val="0"/>
                <w:numId w:val="13"/>
              </w:numPr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協助疫苗施打活動。</w:t>
            </w:r>
          </w:p>
        </w:tc>
      </w:tr>
      <w:tr w:rsidR="00497E2F" w:rsidTr="00DF1960">
        <w:tc>
          <w:tcPr>
            <w:tcW w:w="3244" w:type="dxa"/>
          </w:tcPr>
          <w:p w:rsidR="00497E2F" w:rsidRPr="00497E2F" w:rsidRDefault="00DF1960" w:rsidP="00497E2F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兒樂志工</w:t>
            </w:r>
          </w:p>
        </w:tc>
        <w:tc>
          <w:tcPr>
            <w:tcW w:w="5103" w:type="dxa"/>
          </w:tcPr>
          <w:p w:rsidR="00497E2F" w:rsidRDefault="003D18B6" w:rsidP="00DF1960">
            <w:pPr>
              <w:widowControl/>
              <w:tabs>
                <w:tab w:val="num" w:pos="720"/>
              </w:tabs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協助</w:t>
            </w:r>
            <w:proofErr w:type="gramStart"/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打理兒樂</w:t>
            </w:r>
            <w:proofErr w:type="gramEnd"/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大小事務</w:t>
            </w:r>
          </w:p>
        </w:tc>
      </w:tr>
      <w:tr w:rsidR="00497E2F" w:rsidTr="00DF1960">
        <w:tc>
          <w:tcPr>
            <w:tcW w:w="3244" w:type="dxa"/>
          </w:tcPr>
          <w:p w:rsidR="00497E2F" w:rsidRPr="00497E2F" w:rsidRDefault="00DF1960" w:rsidP="00497E2F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南管志工</w:t>
            </w:r>
            <w:proofErr w:type="gramEnd"/>
          </w:p>
        </w:tc>
        <w:tc>
          <w:tcPr>
            <w:tcW w:w="5103" w:type="dxa"/>
          </w:tcPr>
          <w:p w:rsidR="00497E2F" w:rsidRPr="00DF1960" w:rsidRDefault="003D18B6" w:rsidP="00DF1960">
            <w:pPr>
              <w:widowControl/>
              <w:tabs>
                <w:tab w:val="num" w:pos="720"/>
              </w:tabs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協助</w:t>
            </w:r>
            <w:proofErr w:type="gramStart"/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打理南管</w:t>
            </w:r>
            <w:proofErr w:type="gramEnd"/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準備練習事宜。</w:t>
            </w:r>
          </w:p>
        </w:tc>
      </w:tr>
      <w:tr w:rsidR="00497E2F" w:rsidTr="00DF1960">
        <w:tc>
          <w:tcPr>
            <w:tcW w:w="3244" w:type="dxa"/>
          </w:tcPr>
          <w:p w:rsidR="00497E2F" w:rsidRPr="00497E2F" w:rsidRDefault="00DF1960" w:rsidP="00497E2F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綠美化志工</w:t>
            </w:r>
          </w:p>
        </w:tc>
        <w:tc>
          <w:tcPr>
            <w:tcW w:w="5103" w:type="dxa"/>
          </w:tcPr>
          <w:p w:rsidR="00497E2F" w:rsidRDefault="003D18B6" w:rsidP="00DF1960">
            <w:pPr>
              <w:widowControl/>
              <w:tabs>
                <w:tab w:val="num" w:pos="720"/>
              </w:tabs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協助校園植栽綠美化</w:t>
            </w:r>
          </w:p>
        </w:tc>
      </w:tr>
      <w:tr w:rsidR="00497E2F" w:rsidTr="00DF1960">
        <w:tc>
          <w:tcPr>
            <w:tcW w:w="3244" w:type="dxa"/>
          </w:tcPr>
          <w:p w:rsidR="00497E2F" w:rsidRPr="00497E2F" w:rsidRDefault="00DF1960" w:rsidP="00497E2F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故事志工</w:t>
            </w:r>
          </w:p>
        </w:tc>
        <w:tc>
          <w:tcPr>
            <w:tcW w:w="5103" w:type="dxa"/>
          </w:tcPr>
          <w:p w:rsidR="00497E2F" w:rsidRPr="00DF1960" w:rsidRDefault="00DF1960" w:rsidP="00DF1960">
            <w:pPr>
              <w:widowControl/>
              <w:tabs>
                <w:tab w:val="num" w:pos="720"/>
              </w:tabs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每週二早上8:00~8:40 (導師開會時段)，講故事給1~2年級的學生聽。</w:t>
            </w:r>
          </w:p>
        </w:tc>
      </w:tr>
      <w:tr w:rsidR="00497E2F" w:rsidTr="00DF1960">
        <w:tc>
          <w:tcPr>
            <w:tcW w:w="3244" w:type="dxa"/>
          </w:tcPr>
          <w:p w:rsidR="00497E2F" w:rsidRPr="00497E2F" w:rsidRDefault="00DF1960" w:rsidP="00497E2F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補救教學志工</w:t>
            </w:r>
          </w:p>
        </w:tc>
        <w:tc>
          <w:tcPr>
            <w:tcW w:w="5103" w:type="dxa"/>
          </w:tcPr>
          <w:p w:rsidR="00497E2F" w:rsidRPr="00DF1960" w:rsidRDefault="003D18B6" w:rsidP="00DF1960">
            <w:pPr>
              <w:widowControl/>
              <w:tabs>
                <w:tab w:val="num" w:pos="720"/>
              </w:tabs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輔導低年級國</w:t>
            </w:r>
            <w:proofErr w:type="gramStart"/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英數需加強</w:t>
            </w:r>
            <w:proofErr w:type="gramEnd"/>
            <w:r w:rsidRPr="00DF19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的學生。</w:t>
            </w:r>
          </w:p>
        </w:tc>
      </w:tr>
    </w:tbl>
    <w:p w:rsidR="00497E2F" w:rsidRDefault="006C3270" w:rsidP="00497E2F">
      <w:pPr>
        <w:widowControl/>
        <w:numPr>
          <w:ilvl w:val="0"/>
          <w:numId w:val="1"/>
        </w:numPr>
        <w:spacing w:before="100" w:beforeAutospacing="1" w:after="100" w:afterAutospacing="1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45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召募對象</w:t>
      </w:r>
      <w:r w:rsidR="00497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6C3270" w:rsidRDefault="00497E2F" w:rsidP="00497E2F">
      <w:pPr>
        <w:widowControl/>
        <w:spacing w:before="100" w:beforeAutospacing="1" w:after="100" w:afterAutospacing="1" w:line="440" w:lineRule="exact"/>
        <w:ind w:left="7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97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</w:t>
      </w:r>
      <w:r w:rsidRPr="00497E2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校家長、社區退休人</w:t>
      </w:r>
      <w:r w:rsidRPr="00497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士，有</w:t>
      </w:r>
      <w:r w:rsidRPr="00497E2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興</w:t>
      </w:r>
      <w:r w:rsidRPr="00497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趣</w:t>
      </w:r>
      <w:r w:rsidRPr="00497E2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的家長請</w:t>
      </w:r>
      <w:r w:rsidRPr="00497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跟</w:t>
      </w:r>
      <w:r w:rsidRPr="00497E2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班上導師或輔導室</w:t>
      </w:r>
      <w:r w:rsidRPr="00497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</w:t>
      </w:r>
      <w:r w:rsidRPr="00497E2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名。</w:t>
      </w:r>
    </w:p>
    <w:p w:rsidR="00497E2F" w:rsidRDefault="00497E2F" w:rsidP="006C3270">
      <w:pPr>
        <w:widowControl/>
        <w:numPr>
          <w:ilvl w:val="0"/>
          <w:numId w:val="1"/>
        </w:numPr>
        <w:spacing w:before="100" w:beforeAutospacing="1" w:after="100" w:afterAutospacing="1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服務管理：</w:t>
      </w:r>
    </w:p>
    <w:p w:rsidR="00FE02E2" w:rsidRPr="00FE02E2" w:rsidRDefault="00FE02E2" w:rsidP="00FE02E2">
      <w:pPr>
        <w:pStyle w:val="a6"/>
        <w:widowControl/>
        <w:numPr>
          <w:ilvl w:val="0"/>
          <w:numId w:val="9"/>
        </w:numPr>
        <w:spacing w:before="100" w:beforeAutospacing="1" w:after="100" w:afterAutospacing="1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02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志工大會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FE02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每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</w:t>
      </w:r>
      <w:r w:rsidRPr="00FE02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E02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(期</w:t>
      </w:r>
      <w:r w:rsidRPr="00FE02E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初</w:t>
      </w:r>
      <w:r w:rsidRPr="00FE02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9月</w:t>
      </w:r>
      <w:r w:rsidRPr="00FE02E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、上學期末</w:t>
      </w:r>
      <w:r w:rsidRPr="00FE02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1月</w:t>
      </w:r>
      <w:r w:rsidRPr="00FE02E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</w:t>
      </w:r>
      <w:r w:rsidRPr="00FE02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</w:t>
      </w:r>
      <w:r w:rsidRPr="00FE02E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學期末</w:t>
      </w:r>
      <w:r w:rsidRPr="00FE02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6月)。</w:t>
      </w:r>
    </w:p>
    <w:p w:rsidR="006C3270" w:rsidRPr="00FE02E2" w:rsidRDefault="00537F79" w:rsidP="00FE02E2">
      <w:pPr>
        <w:pStyle w:val="a6"/>
        <w:widowControl/>
        <w:numPr>
          <w:ilvl w:val="0"/>
          <w:numId w:val="9"/>
        </w:numPr>
        <w:spacing w:before="100" w:beforeAutospacing="1" w:after="100" w:afterAutospacing="1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服務紀錄登記方式及次數：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每次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服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務完畢立刻簽到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退。</w:t>
      </w:r>
    </w:p>
    <w:p w:rsidR="006C3270" w:rsidRDefault="006C3270" w:rsidP="006C3270">
      <w:pPr>
        <w:widowControl/>
        <w:numPr>
          <w:ilvl w:val="0"/>
          <w:numId w:val="1"/>
        </w:numPr>
        <w:spacing w:before="100" w:beforeAutospacing="1" w:after="100" w:afterAutospacing="1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45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服務知能</w:t>
      </w:r>
    </w:p>
    <w:p w:rsidR="004325FD" w:rsidRDefault="004325FD" w:rsidP="004325FD">
      <w:pPr>
        <w:pStyle w:val="a6"/>
        <w:widowControl/>
        <w:numPr>
          <w:ilvl w:val="0"/>
          <w:numId w:val="10"/>
        </w:numPr>
        <w:spacing w:before="100" w:beforeAutospacing="1" w:after="100" w:afterAutospacing="1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基礎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及特殊訓練：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轉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知各單位辦理的消息，鼓勵參加。</w:t>
      </w:r>
    </w:p>
    <w:p w:rsidR="004325FD" w:rsidRPr="00EB45E9" w:rsidRDefault="004325FD" w:rsidP="004325FD">
      <w:pPr>
        <w:pStyle w:val="a6"/>
        <w:widowControl/>
        <w:numPr>
          <w:ilvl w:val="0"/>
          <w:numId w:val="10"/>
        </w:numPr>
        <w:spacing w:before="100" w:beforeAutospacing="1" w:after="100" w:afterAutospacing="1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每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下學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期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各辦理一次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實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作研習課程。</w:t>
      </w:r>
    </w:p>
    <w:p w:rsidR="006C3270" w:rsidRPr="00EB45E9" w:rsidRDefault="006C3270" w:rsidP="006C3270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志工之權利義務：</w:t>
      </w:r>
    </w:p>
    <w:p w:rsidR="006C3270" w:rsidRPr="00EB45E9" w:rsidRDefault="006C3270" w:rsidP="006C3270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志工應有以下權利：</w:t>
      </w:r>
    </w:p>
    <w:p w:rsidR="006C3270" w:rsidRPr="00EB45E9" w:rsidRDefault="006C3270" w:rsidP="006C3270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接受足以擔任從事工作之教育訓練。</w:t>
      </w:r>
    </w:p>
    <w:p w:rsidR="006C3270" w:rsidRPr="00EB45E9" w:rsidRDefault="006C3270" w:rsidP="006C3270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一視同仁，尊重其自由、尊嚴、隱私及信仰。</w:t>
      </w:r>
    </w:p>
    <w:p w:rsidR="006C3270" w:rsidRPr="00EB45E9" w:rsidRDefault="006C3270" w:rsidP="006C3270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依據工作性質與特點，確保在適當之安全與衛生條件下從事工作。</w:t>
      </w:r>
    </w:p>
    <w:p w:rsidR="006C3270" w:rsidRPr="00EB45E9" w:rsidRDefault="006C3270" w:rsidP="006C3270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獲得從事服務之完整資訊。</w:t>
      </w:r>
    </w:p>
    <w:p w:rsidR="006C3270" w:rsidRDefault="006C3270" w:rsidP="006C3270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參與所從事之志願服務計畫之擬定、設計、執行及評估。</w:t>
      </w:r>
    </w:p>
    <w:p w:rsidR="004325FD" w:rsidRPr="00EB45E9" w:rsidRDefault="004325FD" w:rsidP="004325FD">
      <w:pPr>
        <w:spacing w:line="420" w:lineRule="exact"/>
        <w:ind w:left="1080"/>
        <w:rPr>
          <w:rFonts w:ascii="標楷體" w:eastAsia="標楷體" w:hAnsi="標楷體"/>
          <w:color w:val="000000"/>
          <w:sz w:val="28"/>
          <w:szCs w:val="28"/>
        </w:rPr>
      </w:pPr>
    </w:p>
    <w:p w:rsidR="006C3270" w:rsidRPr="00EB45E9" w:rsidRDefault="006C3270" w:rsidP="006C3270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志工應有以下義務：</w:t>
      </w:r>
    </w:p>
    <w:p w:rsidR="006C3270" w:rsidRPr="00EB45E9" w:rsidRDefault="006C3270" w:rsidP="006C3270">
      <w:pPr>
        <w:numPr>
          <w:ilvl w:val="0"/>
          <w:numId w:val="4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遵守倫理守則之規定。</w:t>
      </w:r>
    </w:p>
    <w:p w:rsidR="006C3270" w:rsidRPr="00EB45E9" w:rsidRDefault="006C3270" w:rsidP="006C3270">
      <w:pPr>
        <w:numPr>
          <w:ilvl w:val="0"/>
          <w:numId w:val="4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遵守運用單位訂定之規章。</w:t>
      </w:r>
    </w:p>
    <w:p w:rsidR="006C3270" w:rsidRPr="00EB45E9" w:rsidRDefault="006C3270" w:rsidP="006C3270">
      <w:pPr>
        <w:numPr>
          <w:ilvl w:val="0"/>
          <w:numId w:val="4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參與運用單位所提供之教育訓練。</w:t>
      </w:r>
    </w:p>
    <w:p w:rsidR="006C3270" w:rsidRPr="00EB45E9" w:rsidRDefault="006C3270" w:rsidP="006C3270">
      <w:pPr>
        <w:numPr>
          <w:ilvl w:val="0"/>
          <w:numId w:val="4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妥善使用志工服務證。</w:t>
      </w:r>
    </w:p>
    <w:p w:rsidR="006C3270" w:rsidRPr="00EB45E9" w:rsidRDefault="006C3270" w:rsidP="006C3270">
      <w:pPr>
        <w:numPr>
          <w:ilvl w:val="0"/>
          <w:numId w:val="4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服務時，應尊重受服務者之權益。</w:t>
      </w:r>
    </w:p>
    <w:p w:rsidR="006C3270" w:rsidRPr="00EB45E9" w:rsidRDefault="006C3270" w:rsidP="006C3270">
      <w:pPr>
        <w:numPr>
          <w:ilvl w:val="0"/>
          <w:numId w:val="4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對因服務而取得或獲知之訊息，保守秘密。</w:t>
      </w:r>
    </w:p>
    <w:p w:rsidR="006C3270" w:rsidRDefault="006C3270" w:rsidP="006C3270">
      <w:pPr>
        <w:numPr>
          <w:ilvl w:val="0"/>
          <w:numId w:val="4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拒絕向受服務者收取報酬。</w:t>
      </w:r>
    </w:p>
    <w:p w:rsidR="004325FD" w:rsidRPr="00EB45E9" w:rsidRDefault="004325FD" w:rsidP="004325FD">
      <w:pPr>
        <w:spacing w:line="420" w:lineRule="exact"/>
        <w:ind w:left="1080"/>
        <w:rPr>
          <w:rFonts w:ascii="標楷體" w:eastAsia="標楷體" w:hAnsi="標楷體"/>
          <w:color w:val="000000"/>
          <w:sz w:val="28"/>
          <w:szCs w:val="28"/>
        </w:rPr>
      </w:pPr>
    </w:p>
    <w:p w:rsidR="006C3270" w:rsidRDefault="006C3270" w:rsidP="006C3270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志工之待遇：志工應屬無給職，並應為志工辦理意外事故保險，必要時，並得補助交通、誤餐及特殊保險等經費。</w:t>
      </w:r>
    </w:p>
    <w:p w:rsidR="004325FD" w:rsidRPr="00EB45E9" w:rsidRDefault="004325FD" w:rsidP="004325FD">
      <w:pPr>
        <w:spacing w:line="42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</w:p>
    <w:p w:rsidR="006C3270" w:rsidRPr="00EB45E9" w:rsidRDefault="006C3270" w:rsidP="006C3270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志工之管理及輔導：</w:t>
      </w:r>
    </w:p>
    <w:p w:rsidR="006C3270" w:rsidRPr="00EB45E9" w:rsidRDefault="006C3270" w:rsidP="006C3270">
      <w:pPr>
        <w:numPr>
          <w:ilvl w:val="0"/>
          <w:numId w:val="5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志工服勤時間必須簽到退(附排班表)。</w:t>
      </w:r>
    </w:p>
    <w:p w:rsidR="006C3270" w:rsidRPr="00EB45E9" w:rsidRDefault="006C3270" w:rsidP="006C3270">
      <w:pPr>
        <w:numPr>
          <w:ilvl w:val="0"/>
          <w:numId w:val="5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建立志工完整基本資料，並指定專責人員督導及記錄志工之出勤、服務態度、服務項目、優良事蹟等事宜，以有效管理志工服務績效。</w:t>
      </w:r>
    </w:p>
    <w:p w:rsidR="006C3270" w:rsidRPr="00EB45E9" w:rsidRDefault="006C3270" w:rsidP="006C3270">
      <w:pPr>
        <w:numPr>
          <w:ilvl w:val="0"/>
          <w:numId w:val="5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對於依志願服務法完成教育訓練從事志願服務之志工，發給志願服務證及服務</w:t>
      </w:r>
      <w:proofErr w:type="gramStart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紀錄冊</w:t>
      </w:r>
      <w:proofErr w:type="gramEnd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，並給予登錄服務時數。</w:t>
      </w:r>
      <w:proofErr w:type="gramStart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紀錄冊由</w:t>
      </w:r>
      <w:proofErr w:type="gramEnd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志工使用及保管，不得轉借、冒用或不當使用；有轉借、冒用或不當使用情事者，應予糾正並註記，其服務紀錄不予</w:t>
      </w:r>
      <w:proofErr w:type="gramStart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計，轉換志願服務運用單位時，</w:t>
      </w:r>
      <w:proofErr w:type="gramStart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紀錄冊應</w:t>
      </w:r>
      <w:proofErr w:type="gramEnd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繼續使用，有損壞或遺失情事者，</w:t>
      </w:r>
      <w:proofErr w:type="gramStart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志工得申請</w:t>
      </w:r>
      <w:proofErr w:type="gramEnd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補發。</w:t>
      </w:r>
    </w:p>
    <w:p w:rsidR="006C3270" w:rsidRPr="00EB45E9" w:rsidRDefault="006C3270" w:rsidP="006C3270">
      <w:pPr>
        <w:numPr>
          <w:ilvl w:val="0"/>
          <w:numId w:val="5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服務證內容應包括志願服務標誌、志工姓名、照片、發給服務證之單位、編號等，由運用單位製發及管理。</w:t>
      </w:r>
    </w:p>
    <w:p w:rsidR="006C3270" w:rsidRDefault="006C3270" w:rsidP="006C3270">
      <w:pPr>
        <w:numPr>
          <w:ilvl w:val="0"/>
          <w:numId w:val="5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紀錄冊之</w:t>
      </w:r>
      <w:proofErr w:type="gramEnd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管理依照內政部九十年四月二十日台（九○）內中社第九○七四七七七號</w:t>
      </w:r>
      <w:proofErr w:type="gramStart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函頒『</w:t>
      </w:r>
      <w:proofErr w:type="gramEnd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志願服務證及服務紀錄</w:t>
      </w:r>
      <w:proofErr w:type="gramStart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冊</w:t>
      </w:r>
      <w:proofErr w:type="gramEnd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管理辦法』辦理。</w:t>
      </w:r>
    </w:p>
    <w:p w:rsidR="004325FD" w:rsidRPr="00EB45E9" w:rsidRDefault="004325FD" w:rsidP="004325FD">
      <w:pPr>
        <w:spacing w:line="420" w:lineRule="exact"/>
        <w:ind w:left="1005"/>
        <w:rPr>
          <w:rFonts w:ascii="標楷體" w:eastAsia="標楷體" w:hAnsi="標楷體"/>
          <w:color w:val="000000"/>
          <w:sz w:val="28"/>
          <w:szCs w:val="28"/>
        </w:rPr>
      </w:pPr>
    </w:p>
    <w:p w:rsidR="006C3270" w:rsidRPr="00EB45E9" w:rsidRDefault="006C3270" w:rsidP="006C3270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志工之考核：</w:t>
      </w:r>
    </w:p>
    <w:p w:rsidR="006C3270" w:rsidRPr="00EB45E9" w:rsidRDefault="006C3270" w:rsidP="006C3270">
      <w:pPr>
        <w:numPr>
          <w:ilvl w:val="0"/>
          <w:numId w:val="6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運用單位應定期考核志工之服務績效。對服務成績特優志工，應選拔楷模加以獎勵；對不適任之志工，得收回服務證，並註銷證號。</w:t>
      </w:r>
    </w:p>
    <w:p w:rsidR="006C3270" w:rsidRDefault="006C3270" w:rsidP="006C3270">
      <w:pPr>
        <w:numPr>
          <w:ilvl w:val="0"/>
          <w:numId w:val="6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志工依運用</w:t>
      </w:r>
      <w:proofErr w:type="gramEnd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單位之指示進行志願服務時，因故意或過失不法侵害他人權益者，由運用單</w:t>
      </w:r>
      <w:r w:rsidR="004325FD">
        <w:rPr>
          <w:rFonts w:ascii="標楷體" w:eastAsia="標楷體" w:hAnsi="標楷體" w:hint="eastAsia"/>
          <w:color w:val="000000"/>
          <w:sz w:val="28"/>
          <w:szCs w:val="28"/>
        </w:rPr>
        <w:t>位負損害賠償責任。志工有故意或重大過失時，運用單位對之有求償權。</w:t>
      </w:r>
    </w:p>
    <w:p w:rsidR="004325FD" w:rsidRPr="00EB45E9" w:rsidRDefault="004325FD" w:rsidP="004325FD">
      <w:pPr>
        <w:spacing w:line="420" w:lineRule="exact"/>
        <w:ind w:left="1005"/>
        <w:rPr>
          <w:rFonts w:ascii="標楷體" w:eastAsia="標楷體" w:hAnsi="標楷體"/>
          <w:color w:val="000000"/>
          <w:sz w:val="28"/>
          <w:szCs w:val="28"/>
        </w:rPr>
      </w:pPr>
    </w:p>
    <w:p w:rsidR="006C3270" w:rsidRPr="00EB45E9" w:rsidRDefault="006C3270" w:rsidP="006C3270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志工之獎勵：</w:t>
      </w:r>
    </w:p>
    <w:p w:rsidR="006C3270" w:rsidRPr="00EB45E9" w:rsidRDefault="006C3270" w:rsidP="006C3270">
      <w:pPr>
        <w:numPr>
          <w:ilvl w:val="0"/>
          <w:numId w:val="7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志願服務年資滿1年，服務時數達150小時以上者，得向運用單位申請認證服務績效及發給志願服務績效證明書。</w:t>
      </w:r>
    </w:p>
    <w:p w:rsidR="006C3270" w:rsidRDefault="006C3270" w:rsidP="006C3270">
      <w:pPr>
        <w:numPr>
          <w:ilvl w:val="0"/>
          <w:numId w:val="7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協助志工申請內政部志願服務獎勵暨榮譽卡之申請，以及相關單位獎勵事項。</w:t>
      </w:r>
    </w:p>
    <w:p w:rsidR="004325FD" w:rsidRPr="00EB45E9" w:rsidRDefault="004325FD" w:rsidP="004325FD">
      <w:pPr>
        <w:spacing w:line="420" w:lineRule="exact"/>
        <w:ind w:left="1005"/>
        <w:rPr>
          <w:rFonts w:ascii="標楷體" w:eastAsia="標楷體" w:hAnsi="標楷體"/>
          <w:color w:val="000000"/>
          <w:sz w:val="28"/>
          <w:szCs w:val="28"/>
        </w:rPr>
      </w:pPr>
    </w:p>
    <w:p w:rsidR="006C3270" w:rsidRPr="00EB45E9" w:rsidRDefault="006C3270" w:rsidP="006C3270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本計畫應於每年結束後二</w:t>
      </w:r>
      <w:proofErr w:type="gramStart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EB45E9">
        <w:rPr>
          <w:rFonts w:ascii="標楷體" w:eastAsia="標楷體" w:hAnsi="標楷體" w:hint="eastAsia"/>
          <w:color w:val="000000"/>
          <w:sz w:val="28"/>
          <w:szCs w:val="28"/>
        </w:rPr>
        <w:t>月內，應將辦理情形函報主管機關暨目的事業主管機關備查。</w:t>
      </w:r>
    </w:p>
    <w:p w:rsidR="006C3270" w:rsidRPr="00EB45E9" w:rsidRDefault="006C3270" w:rsidP="006C3270">
      <w:pPr>
        <w:widowControl/>
        <w:tabs>
          <w:tab w:val="num" w:pos="720"/>
        </w:tabs>
        <w:spacing w:before="100" w:beforeAutospacing="1" w:after="100" w:afterAutospacing="1" w:line="440" w:lineRule="exact"/>
        <w:ind w:left="720" w:hanging="720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270411" w:rsidRPr="006C3270" w:rsidRDefault="00270411"/>
    <w:sectPr w:rsidR="00270411" w:rsidRPr="006C3270" w:rsidSect="00537F79">
      <w:pgSz w:w="11906" w:h="16838"/>
      <w:pgMar w:top="851" w:right="99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3F8D"/>
    <w:multiLevelType w:val="hybridMultilevel"/>
    <w:tmpl w:val="1B9A23C2"/>
    <w:lvl w:ilvl="0" w:tplc="D99E3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2F06"/>
    <w:multiLevelType w:val="hybridMultilevel"/>
    <w:tmpl w:val="691A778C"/>
    <w:lvl w:ilvl="0" w:tplc="501EF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4553256"/>
    <w:multiLevelType w:val="hybridMultilevel"/>
    <w:tmpl w:val="B164D5CE"/>
    <w:lvl w:ilvl="0" w:tplc="E7FE8C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8673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B6901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30686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52A74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989DE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03B8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2695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169B3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F426C0C"/>
    <w:multiLevelType w:val="hybridMultilevel"/>
    <w:tmpl w:val="09685BFE"/>
    <w:lvl w:ilvl="0" w:tplc="BE98565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2DB651AF"/>
    <w:multiLevelType w:val="hybridMultilevel"/>
    <w:tmpl w:val="FAD0A178"/>
    <w:lvl w:ilvl="0" w:tplc="05CCC2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2E0FA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B449B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C1D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A8A96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D6292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70B33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F8D97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A4767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E720E3F"/>
    <w:multiLevelType w:val="hybridMultilevel"/>
    <w:tmpl w:val="6792B3E4"/>
    <w:lvl w:ilvl="0" w:tplc="AE96341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8680C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06F90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70214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70A26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06EE6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04041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AA1E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D8A79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1FA73D7"/>
    <w:multiLevelType w:val="hybridMultilevel"/>
    <w:tmpl w:val="1B9A23C2"/>
    <w:lvl w:ilvl="0" w:tplc="D99E3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8320F7"/>
    <w:multiLevelType w:val="hybridMultilevel"/>
    <w:tmpl w:val="25EC1510"/>
    <w:lvl w:ilvl="0" w:tplc="93862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32763B5"/>
    <w:multiLevelType w:val="hybridMultilevel"/>
    <w:tmpl w:val="D974CA34"/>
    <w:lvl w:ilvl="0" w:tplc="4D7E4BA0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4598224B"/>
    <w:multiLevelType w:val="hybridMultilevel"/>
    <w:tmpl w:val="551ED226"/>
    <w:lvl w:ilvl="0" w:tplc="BE98565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47751A4F"/>
    <w:multiLevelType w:val="hybridMultilevel"/>
    <w:tmpl w:val="5A0880EE"/>
    <w:lvl w:ilvl="0" w:tplc="8DAC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9FF0856"/>
    <w:multiLevelType w:val="hybridMultilevel"/>
    <w:tmpl w:val="CFC2D8E6"/>
    <w:lvl w:ilvl="0" w:tplc="8766D13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A0069A"/>
    <w:multiLevelType w:val="hybridMultilevel"/>
    <w:tmpl w:val="E2DA4E5A"/>
    <w:lvl w:ilvl="0" w:tplc="6BAE4B6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1E6CB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F67DA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36A83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2BE2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6CA10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6C377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602B5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6E5A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3D81043"/>
    <w:multiLevelType w:val="hybridMultilevel"/>
    <w:tmpl w:val="5A0880EE"/>
    <w:lvl w:ilvl="0" w:tplc="8DAC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4C23535"/>
    <w:multiLevelType w:val="hybridMultilevel"/>
    <w:tmpl w:val="EFDECC78"/>
    <w:lvl w:ilvl="0" w:tplc="98847BF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DE408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3A034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50B7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66907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EAB14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D2E6B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D63CA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86F41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A0F5E82"/>
    <w:multiLevelType w:val="hybridMultilevel"/>
    <w:tmpl w:val="D198660E"/>
    <w:lvl w:ilvl="0" w:tplc="BE98565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 w15:restartNumberingAfterBreak="0">
    <w:nsid w:val="7EE60691"/>
    <w:multiLevelType w:val="hybridMultilevel"/>
    <w:tmpl w:val="420AD4E2"/>
    <w:lvl w:ilvl="0" w:tplc="7B084A6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7E448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285D4A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7C0E2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EACE0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62088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EA747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FA445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908C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15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16"/>
  </w:num>
  <w:num w:numId="13">
    <w:abstractNumId w:val="0"/>
  </w:num>
  <w:num w:numId="14">
    <w:abstractNumId w:val="4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70"/>
    <w:rsid w:val="00236B14"/>
    <w:rsid w:val="00270411"/>
    <w:rsid w:val="002D288D"/>
    <w:rsid w:val="003A4668"/>
    <w:rsid w:val="003D18B6"/>
    <w:rsid w:val="004325FD"/>
    <w:rsid w:val="00493119"/>
    <w:rsid w:val="00497E2F"/>
    <w:rsid w:val="004E34B4"/>
    <w:rsid w:val="00537F79"/>
    <w:rsid w:val="005D3790"/>
    <w:rsid w:val="006C3270"/>
    <w:rsid w:val="006E70FE"/>
    <w:rsid w:val="006E7B79"/>
    <w:rsid w:val="008E1C3C"/>
    <w:rsid w:val="00B17F1E"/>
    <w:rsid w:val="00BA7FB9"/>
    <w:rsid w:val="00BC773E"/>
    <w:rsid w:val="00DB3813"/>
    <w:rsid w:val="00DF1960"/>
    <w:rsid w:val="00F639DC"/>
    <w:rsid w:val="00F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1F280-4830-4643-A669-7ECD7BF6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70"/>
    <w:pPr>
      <w:widowControl w:val="0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sid w:val="00B17F1E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qFormat/>
    <w:rsid w:val="00B17F1E"/>
    <w:rPr>
      <w:sz w:val="20"/>
      <w:szCs w:val="20"/>
    </w:rPr>
  </w:style>
  <w:style w:type="character" w:customStyle="1" w:styleId="WWCharLFO1LVL1">
    <w:name w:val="WW_CharLFO1LVL1"/>
    <w:qFormat/>
    <w:rsid w:val="00B17F1E"/>
    <w:rPr>
      <w:rFonts w:cs="Times New Roman"/>
    </w:rPr>
  </w:style>
  <w:style w:type="character" w:customStyle="1" w:styleId="WWCharLFO1LVL2">
    <w:name w:val="WW_CharLFO1LVL2"/>
    <w:qFormat/>
    <w:rsid w:val="00B17F1E"/>
    <w:rPr>
      <w:rFonts w:cs="Times New Roman"/>
    </w:rPr>
  </w:style>
  <w:style w:type="character" w:customStyle="1" w:styleId="WWCharLFO1LVL3">
    <w:name w:val="WW_CharLFO1LVL3"/>
    <w:qFormat/>
    <w:rsid w:val="00B17F1E"/>
    <w:rPr>
      <w:rFonts w:cs="Times New Roman"/>
    </w:rPr>
  </w:style>
  <w:style w:type="character" w:customStyle="1" w:styleId="WWCharLFO1LVL4">
    <w:name w:val="WW_CharLFO1LVL4"/>
    <w:qFormat/>
    <w:rsid w:val="00B17F1E"/>
    <w:rPr>
      <w:rFonts w:cs="Times New Roman"/>
    </w:rPr>
  </w:style>
  <w:style w:type="character" w:customStyle="1" w:styleId="WWCharLFO1LVL5">
    <w:name w:val="WW_CharLFO1LVL5"/>
    <w:qFormat/>
    <w:rsid w:val="00B17F1E"/>
    <w:rPr>
      <w:rFonts w:cs="Times New Roman"/>
    </w:rPr>
  </w:style>
  <w:style w:type="character" w:customStyle="1" w:styleId="WWCharLFO1LVL6">
    <w:name w:val="WW_CharLFO1LVL6"/>
    <w:qFormat/>
    <w:rsid w:val="00B17F1E"/>
    <w:rPr>
      <w:rFonts w:cs="Times New Roman"/>
    </w:rPr>
  </w:style>
  <w:style w:type="character" w:customStyle="1" w:styleId="WWCharLFO1LVL7">
    <w:name w:val="WW_CharLFO1LVL7"/>
    <w:qFormat/>
    <w:rsid w:val="00B17F1E"/>
    <w:rPr>
      <w:rFonts w:cs="Times New Roman"/>
    </w:rPr>
  </w:style>
  <w:style w:type="character" w:customStyle="1" w:styleId="WWCharLFO1LVL8">
    <w:name w:val="WW_CharLFO1LVL8"/>
    <w:qFormat/>
    <w:rsid w:val="00B17F1E"/>
    <w:rPr>
      <w:rFonts w:cs="Times New Roman"/>
    </w:rPr>
  </w:style>
  <w:style w:type="character" w:customStyle="1" w:styleId="WWCharLFO1LVL9">
    <w:name w:val="WW_CharLFO1LVL9"/>
    <w:qFormat/>
    <w:rsid w:val="00B17F1E"/>
    <w:rPr>
      <w:rFonts w:cs="Times New Roman"/>
    </w:rPr>
  </w:style>
  <w:style w:type="character" w:customStyle="1" w:styleId="WWCharLFO2LVL1">
    <w:name w:val="WW_CharLFO2LVL1"/>
    <w:qFormat/>
    <w:rsid w:val="00B17F1E"/>
    <w:rPr>
      <w:rFonts w:cs="Times New Roman"/>
    </w:rPr>
  </w:style>
  <w:style w:type="character" w:customStyle="1" w:styleId="WWCharLFO2LVL2">
    <w:name w:val="WW_CharLFO2LVL2"/>
    <w:qFormat/>
    <w:rsid w:val="00B17F1E"/>
    <w:rPr>
      <w:rFonts w:cs="Times New Roman"/>
    </w:rPr>
  </w:style>
  <w:style w:type="character" w:customStyle="1" w:styleId="WWCharLFO2LVL3">
    <w:name w:val="WW_CharLFO2LVL3"/>
    <w:qFormat/>
    <w:rsid w:val="00B17F1E"/>
    <w:rPr>
      <w:rFonts w:cs="Times New Roman"/>
    </w:rPr>
  </w:style>
  <w:style w:type="character" w:customStyle="1" w:styleId="WWCharLFO2LVL4">
    <w:name w:val="WW_CharLFO2LVL4"/>
    <w:qFormat/>
    <w:rsid w:val="00B17F1E"/>
    <w:rPr>
      <w:rFonts w:cs="Times New Roman"/>
    </w:rPr>
  </w:style>
  <w:style w:type="character" w:customStyle="1" w:styleId="WWCharLFO2LVL5">
    <w:name w:val="WW_CharLFO2LVL5"/>
    <w:qFormat/>
    <w:rsid w:val="00B17F1E"/>
    <w:rPr>
      <w:rFonts w:cs="Times New Roman"/>
    </w:rPr>
  </w:style>
  <w:style w:type="character" w:customStyle="1" w:styleId="WWCharLFO2LVL6">
    <w:name w:val="WW_CharLFO2LVL6"/>
    <w:qFormat/>
    <w:rsid w:val="00B17F1E"/>
    <w:rPr>
      <w:rFonts w:cs="Times New Roman"/>
    </w:rPr>
  </w:style>
  <w:style w:type="character" w:customStyle="1" w:styleId="WWCharLFO2LVL7">
    <w:name w:val="WW_CharLFO2LVL7"/>
    <w:qFormat/>
    <w:rsid w:val="00B17F1E"/>
    <w:rPr>
      <w:rFonts w:cs="Times New Roman"/>
    </w:rPr>
  </w:style>
  <w:style w:type="character" w:customStyle="1" w:styleId="WWCharLFO2LVL8">
    <w:name w:val="WW_CharLFO2LVL8"/>
    <w:qFormat/>
    <w:rsid w:val="00B17F1E"/>
    <w:rPr>
      <w:rFonts w:cs="Times New Roman"/>
    </w:rPr>
  </w:style>
  <w:style w:type="character" w:customStyle="1" w:styleId="WWCharLFO2LVL9">
    <w:name w:val="WW_CharLFO2LVL9"/>
    <w:qFormat/>
    <w:rsid w:val="00B17F1E"/>
    <w:rPr>
      <w:rFonts w:cs="Times New Roman"/>
    </w:rPr>
  </w:style>
  <w:style w:type="character" w:customStyle="1" w:styleId="WWCharLFO3LVL1">
    <w:name w:val="WW_CharLFO3LVL1"/>
    <w:qFormat/>
    <w:rsid w:val="00B17F1E"/>
    <w:rPr>
      <w:rFonts w:cs="Times New Roman"/>
    </w:rPr>
  </w:style>
  <w:style w:type="character" w:customStyle="1" w:styleId="WWCharLFO3LVL2">
    <w:name w:val="WW_CharLFO3LVL2"/>
    <w:qFormat/>
    <w:rsid w:val="00B17F1E"/>
    <w:rPr>
      <w:rFonts w:cs="Times New Roman"/>
    </w:rPr>
  </w:style>
  <w:style w:type="character" w:customStyle="1" w:styleId="WWCharLFO3LVL3">
    <w:name w:val="WW_CharLFO3LVL3"/>
    <w:qFormat/>
    <w:rsid w:val="00B17F1E"/>
    <w:rPr>
      <w:rFonts w:cs="Times New Roman"/>
    </w:rPr>
  </w:style>
  <w:style w:type="character" w:customStyle="1" w:styleId="WWCharLFO3LVL4">
    <w:name w:val="WW_CharLFO3LVL4"/>
    <w:qFormat/>
    <w:rsid w:val="00B17F1E"/>
    <w:rPr>
      <w:rFonts w:cs="Times New Roman"/>
    </w:rPr>
  </w:style>
  <w:style w:type="character" w:customStyle="1" w:styleId="WWCharLFO3LVL5">
    <w:name w:val="WW_CharLFO3LVL5"/>
    <w:qFormat/>
    <w:rsid w:val="00B17F1E"/>
    <w:rPr>
      <w:rFonts w:cs="Times New Roman"/>
    </w:rPr>
  </w:style>
  <w:style w:type="character" w:customStyle="1" w:styleId="WWCharLFO3LVL6">
    <w:name w:val="WW_CharLFO3LVL6"/>
    <w:qFormat/>
    <w:rsid w:val="00B17F1E"/>
    <w:rPr>
      <w:rFonts w:cs="Times New Roman"/>
    </w:rPr>
  </w:style>
  <w:style w:type="character" w:customStyle="1" w:styleId="WWCharLFO3LVL7">
    <w:name w:val="WW_CharLFO3LVL7"/>
    <w:qFormat/>
    <w:rsid w:val="00B17F1E"/>
    <w:rPr>
      <w:rFonts w:cs="Times New Roman"/>
    </w:rPr>
  </w:style>
  <w:style w:type="character" w:customStyle="1" w:styleId="WWCharLFO3LVL8">
    <w:name w:val="WW_CharLFO3LVL8"/>
    <w:qFormat/>
    <w:rsid w:val="00B17F1E"/>
    <w:rPr>
      <w:rFonts w:cs="Times New Roman"/>
    </w:rPr>
  </w:style>
  <w:style w:type="character" w:customStyle="1" w:styleId="WWCharLFO3LVL9">
    <w:name w:val="WW_CharLFO3LVL9"/>
    <w:qFormat/>
    <w:rsid w:val="00B17F1E"/>
    <w:rPr>
      <w:rFonts w:cs="Times New Roman"/>
    </w:rPr>
  </w:style>
  <w:style w:type="character" w:customStyle="1" w:styleId="WWCharLFO4LVL1">
    <w:name w:val="WW_CharLFO4LVL1"/>
    <w:qFormat/>
    <w:rsid w:val="00B17F1E"/>
    <w:rPr>
      <w:rFonts w:ascii="標楷體" w:hAnsi="標楷體" w:cs="Times New Roman"/>
    </w:rPr>
  </w:style>
  <w:style w:type="character" w:customStyle="1" w:styleId="WWCharLFO4LVL2">
    <w:name w:val="WW_CharLFO4LVL2"/>
    <w:qFormat/>
    <w:rsid w:val="00B17F1E"/>
    <w:rPr>
      <w:rFonts w:cs="Times New Roman"/>
    </w:rPr>
  </w:style>
  <w:style w:type="character" w:customStyle="1" w:styleId="WWCharLFO4LVL3">
    <w:name w:val="WW_CharLFO4LVL3"/>
    <w:qFormat/>
    <w:rsid w:val="00B17F1E"/>
    <w:rPr>
      <w:rFonts w:cs="Times New Roman"/>
    </w:rPr>
  </w:style>
  <w:style w:type="character" w:customStyle="1" w:styleId="WWCharLFO4LVL4">
    <w:name w:val="WW_CharLFO4LVL4"/>
    <w:qFormat/>
    <w:rsid w:val="00B17F1E"/>
    <w:rPr>
      <w:rFonts w:cs="Times New Roman"/>
    </w:rPr>
  </w:style>
  <w:style w:type="character" w:customStyle="1" w:styleId="WWCharLFO4LVL5">
    <w:name w:val="WW_CharLFO4LVL5"/>
    <w:qFormat/>
    <w:rsid w:val="00B17F1E"/>
    <w:rPr>
      <w:rFonts w:cs="Times New Roman"/>
    </w:rPr>
  </w:style>
  <w:style w:type="character" w:customStyle="1" w:styleId="WWCharLFO4LVL6">
    <w:name w:val="WW_CharLFO4LVL6"/>
    <w:qFormat/>
    <w:rsid w:val="00B17F1E"/>
    <w:rPr>
      <w:rFonts w:cs="Times New Roman"/>
    </w:rPr>
  </w:style>
  <w:style w:type="character" w:customStyle="1" w:styleId="WWCharLFO4LVL7">
    <w:name w:val="WW_CharLFO4LVL7"/>
    <w:qFormat/>
    <w:rsid w:val="00B17F1E"/>
    <w:rPr>
      <w:rFonts w:cs="Times New Roman"/>
    </w:rPr>
  </w:style>
  <w:style w:type="character" w:customStyle="1" w:styleId="WWCharLFO4LVL8">
    <w:name w:val="WW_CharLFO4LVL8"/>
    <w:qFormat/>
    <w:rsid w:val="00B17F1E"/>
    <w:rPr>
      <w:rFonts w:cs="Times New Roman"/>
    </w:rPr>
  </w:style>
  <w:style w:type="character" w:customStyle="1" w:styleId="WWCharLFO4LVL9">
    <w:name w:val="WW_CharLFO4LVL9"/>
    <w:qFormat/>
    <w:rsid w:val="00B17F1E"/>
    <w:rPr>
      <w:rFonts w:cs="Times New Roman"/>
    </w:rPr>
  </w:style>
  <w:style w:type="paragraph" w:customStyle="1" w:styleId="a5">
    <w:name w:val="表格內容"/>
    <w:basedOn w:val="a"/>
    <w:qFormat/>
    <w:rsid w:val="00B17F1E"/>
    <w:pPr>
      <w:suppressLineNumbers/>
    </w:pPr>
  </w:style>
  <w:style w:type="paragraph" w:styleId="a6">
    <w:name w:val="List Paragraph"/>
    <w:basedOn w:val="a7"/>
    <w:qFormat/>
    <w:rsid w:val="00B17F1E"/>
    <w:pPr>
      <w:suppressAutoHyphens/>
      <w:spacing w:after="0"/>
      <w:ind w:left="480"/>
    </w:pPr>
  </w:style>
  <w:style w:type="paragraph" w:styleId="a7">
    <w:name w:val="Body Text"/>
    <w:basedOn w:val="a"/>
    <w:link w:val="a8"/>
    <w:uiPriority w:val="99"/>
    <w:semiHidden/>
    <w:unhideWhenUsed/>
    <w:rsid w:val="00B17F1E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B17F1E"/>
    <w:rPr>
      <w:shd w:val="clear" w:color="auto" w:fill="FFFFFF"/>
    </w:rPr>
  </w:style>
  <w:style w:type="table" w:styleId="a9">
    <w:name w:val="Table Grid"/>
    <w:basedOn w:val="a1"/>
    <w:uiPriority w:val="59"/>
    <w:rsid w:val="00DB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2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90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13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3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6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28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18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3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2020-06-09T06:50:00Z</dcterms:created>
  <dcterms:modified xsi:type="dcterms:W3CDTF">2020-06-09T06:50:00Z</dcterms:modified>
</cp:coreProperties>
</file>